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115" w:rsidRPr="0019041C" w:rsidRDefault="00110115" w:rsidP="00110115">
      <w:pPr>
        <w:spacing w:line="276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Załącznik nr 1 </w:t>
      </w:r>
    </w:p>
    <w:p w:rsidR="00110115" w:rsidRPr="0019041C" w:rsidRDefault="00110115" w:rsidP="00110115">
      <w:pPr>
        <w:widowControl w:val="0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b/>
          <w:bCs/>
          <w:color w:val="000000" w:themeColor="text1"/>
          <w:sz w:val="20"/>
          <w:szCs w:val="20"/>
        </w:rPr>
        <w:t>FORMULARZ OFERTOWY</w:t>
      </w:r>
    </w:p>
    <w:p w:rsidR="00110115" w:rsidRPr="0019041C" w:rsidRDefault="00110115" w:rsidP="00110115">
      <w:pPr>
        <w:pStyle w:val="Akapitzlist"/>
        <w:widowControl w:val="0"/>
        <w:tabs>
          <w:tab w:val="left" w:pos="1134"/>
          <w:tab w:val="left" w:pos="9072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>Nazwa Wykonawcy: ......................................................................................................................................</w:t>
      </w:r>
    </w:p>
    <w:p w:rsidR="00110115" w:rsidRPr="0019041C" w:rsidRDefault="00110115" w:rsidP="00110115">
      <w:pPr>
        <w:pStyle w:val="Akapitzlist"/>
        <w:widowControl w:val="0"/>
        <w:tabs>
          <w:tab w:val="left" w:pos="1134"/>
          <w:tab w:val="left" w:pos="9072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10115" w:rsidRPr="0019041C" w:rsidRDefault="00110115" w:rsidP="00110115">
      <w:pPr>
        <w:pStyle w:val="Akapitzlist"/>
        <w:widowControl w:val="0"/>
        <w:tabs>
          <w:tab w:val="left" w:pos="1134"/>
          <w:tab w:val="left" w:pos="9072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>Adres Wykonawcy: .......................................................................................................................................</w:t>
      </w:r>
    </w:p>
    <w:p w:rsidR="00110115" w:rsidRPr="0019041C" w:rsidRDefault="00110115" w:rsidP="00110115">
      <w:pPr>
        <w:pStyle w:val="Akapitzlist"/>
        <w:widowControl w:val="0"/>
        <w:tabs>
          <w:tab w:val="left" w:pos="1134"/>
          <w:tab w:val="left" w:pos="9072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10115" w:rsidRPr="0019041C" w:rsidRDefault="00110115" w:rsidP="00110115">
      <w:pPr>
        <w:pStyle w:val="Akapitzlist"/>
        <w:widowControl w:val="0"/>
        <w:tabs>
          <w:tab w:val="left" w:pos="1134"/>
          <w:tab w:val="left" w:pos="9072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>Nr tel.: .......................................................................Nr fax.........................................................................</w:t>
      </w:r>
    </w:p>
    <w:p w:rsidR="00110115" w:rsidRPr="0019041C" w:rsidRDefault="00110115" w:rsidP="00110115">
      <w:pPr>
        <w:pStyle w:val="Akapitzlist"/>
        <w:widowControl w:val="0"/>
        <w:tabs>
          <w:tab w:val="left" w:pos="1134"/>
          <w:tab w:val="left" w:pos="9072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10115" w:rsidRPr="0019041C" w:rsidRDefault="00110115" w:rsidP="00110115">
      <w:pPr>
        <w:pStyle w:val="Akapitzlist"/>
        <w:widowControl w:val="0"/>
        <w:tabs>
          <w:tab w:val="left" w:pos="1134"/>
          <w:tab w:val="left" w:pos="9072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de-AT"/>
        </w:rPr>
      </w:pPr>
      <w:r w:rsidRPr="0019041C">
        <w:rPr>
          <w:rFonts w:ascii="Arial" w:hAnsi="Arial" w:cs="Arial"/>
          <w:color w:val="000000" w:themeColor="text1"/>
          <w:sz w:val="20"/>
          <w:szCs w:val="20"/>
          <w:lang w:val="de-AT"/>
        </w:rPr>
        <w:t>REGON: ….................................................................NIP ..............................................................................</w:t>
      </w:r>
    </w:p>
    <w:p w:rsidR="00110115" w:rsidRPr="0019041C" w:rsidRDefault="00110115" w:rsidP="00110115">
      <w:pPr>
        <w:pStyle w:val="Akapitzlist"/>
        <w:tabs>
          <w:tab w:val="left" w:pos="1134"/>
          <w:tab w:val="left" w:pos="9072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de-AT"/>
        </w:rPr>
      </w:pPr>
    </w:p>
    <w:p w:rsidR="00110115" w:rsidRPr="0019041C" w:rsidRDefault="00110115" w:rsidP="00110115">
      <w:pPr>
        <w:pStyle w:val="Akapitzlist"/>
        <w:tabs>
          <w:tab w:val="left" w:pos="1134"/>
          <w:tab w:val="left" w:pos="9072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de-AT"/>
        </w:rPr>
      </w:pPr>
      <w:r w:rsidRPr="0019041C">
        <w:rPr>
          <w:rFonts w:ascii="Arial" w:hAnsi="Arial" w:cs="Arial"/>
          <w:color w:val="000000" w:themeColor="text1"/>
          <w:sz w:val="20"/>
          <w:szCs w:val="20"/>
          <w:lang w:val="de-AT"/>
        </w:rPr>
        <w:t>e -mail: .................................@.................................http:/ /........................................................................</w:t>
      </w:r>
    </w:p>
    <w:p w:rsidR="00110115" w:rsidRPr="0019041C" w:rsidRDefault="00110115" w:rsidP="00110115">
      <w:pPr>
        <w:pStyle w:val="Akapitzlist"/>
        <w:tabs>
          <w:tab w:val="left" w:pos="9072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de-AT"/>
        </w:rPr>
      </w:pPr>
    </w:p>
    <w:p w:rsidR="00110115" w:rsidRPr="0019041C" w:rsidRDefault="00110115" w:rsidP="00110115">
      <w:pPr>
        <w:overflowPunct w:val="0"/>
        <w:spacing w:line="276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</w:p>
    <w:p w:rsidR="00110115" w:rsidRPr="0019041C" w:rsidRDefault="00110115" w:rsidP="00110115">
      <w:pPr>
        <w:overflowPunct w:val="0"/>
        <w:spacing w:line="276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</w:p>
    <w:p w:rsidR="00110115" w:rsidRPr="0019041C" w:rsidRDefault="00624316" w:rsidP="00110115">
      <w:pPr>
        <w:overflowPunct w:val="0"/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>dotyczy postępowania</w:t>
      </w:r>
      <w:r w:rsidR="00110115" w:rsidRPr="0019041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10115" w:rsidRPr="0019041C">
        <w:rPr>
          <w:rFonts w:ascii="Arial" w:hAnsi="Arial" w:cs="Arial"/>
          <w:b/>
          <w:bCs/>
          <w:color w:val="000000" w:themeColor="text1"/>
          <w:sz w:val="20"/>
          <w:szCs w:val="20"/>
        </w:rPr>
        <w:t>pn. „Zakup tomografu komputerowego wraz z adaptacją pomieszczeń.</w:t>
      </w:r>
    </w:p>
    <w:p w:rsidR="00624316" w:rsidRPr="0019041C" w:rsidRDefault="00110115" w:rsidP="00110115">
      <w:pPr>
        <w:overflowPunct w:val="0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Oferujemy wykonanie przedmiotu zamówienia w zakresie objętym </w:t>
      </w:r>
      <w:r w:rsidR="00624316" w:rsidRPr="0019041C">
        <w:rPr>
          <w:rFonts w:ascii="Arial" w:hAnsi="Arial" w:cs="Arial"/>
          <w:color w:val="000000" w:themeColor="text1"/>
          <w:sz w:val="20"/>
          <w:szCs w:val="20"/>
        </w:rPr>
        <w:t>zapytaniem ofertowym w celu ustalenia wartości szacunkowej</w:t>
      </w: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10115" w:rsidRPr="0019041C" w:rsidRDefault="00110115" w:rsidP="00110115">
      <w:pPr>
        <w:overflowPunct w:val="0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(za maksymalną łączną kwotę określoną poniżej: </w:t>
      </w: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110115" w:rsidRPr="0019041C" w:rsidRDefault="00110115" w:rsidP="00110115">
      <w:pPr>
        <w:numPr>
          <w:ilvl w:val="0"/>
          <w:numId w:val="4"/>
        </w:numPr>
        <w:tabs>
          <w:tab w:val="clear" w:pos="360"/>
          <w:tab w:val="left" w:pos="3900"/>
        </w:tabs>
        <w:suppressAutoHyphens/>
        <w:spacing w:after="0" w:line="240" w:lineRule="auto"/>
        <w:jc w:val="left"/>
        <w:rPr>
          <w:rFonts w:ascii="Arial" w:eastAsia="Times New Roman" w:hAnsi="Arial" w:cs="Arial"/>
          <w:b/>
          <w:color w:val="auto"/>
          <w:kern w:val="2"/>
          <w:sz w:val="20"/>
          <w:szCs w:val="20"/>
          <w:lang w:eastAsia="pl-PL"/>
        </w:rPr>
      </w:pPr>
      <w:r w:rsidRPr="0019041C">
        <w:rPr>
          <w:rFonts w:ascii="Arial" w:eastAsia="Times New Roman" w:hAnsi="Arial" w:cs="Arial"/>
          <w:b/>
          <w:color w:val="auto"/>
          <w:kern w:val="2"/>
          <w:sz w:val="20"/>
          <w:szCs w:val="20"/>
          <w:lang w:eastAsia="pl-PL"/>
        </w:rPr>
        <w:t>CENA ŁĄCZNA NETTO ZA CAŁOŚĆ OFERTY    : .............................. PLN</w:t>
      </w: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10115" w:rsidRPr="0019041C" w:rsidRDefault="00110115" w:rsidP="00110115">
      <w:pPr>
        <w:numPr>
          <w:ilvl w:val="0"/>
          <w:numId w:val="4"/>
        </w:numPr>
        <w:tabs>
          <w:tab w:val="left" w:pos="3900"/>
        </w:tabs>
        <w:suppressAutoHyphens/>
        <w:spacing w:after="0" w:line="240" w:lineRule="auto"/>
        <w:jc w:val="left"/>
        <w:rPr>
          <w:rFonts w:ascii="Arial" w:eastAsia="Times New Roman" w:hAnsi="Arial" w:cs="Arial"/>
          <w:b/>
          <w:color w:val="auto"/>
          <w:kern w:val="2"/>
          <w:sz w:val="20"/>
          <w:szCs w:val="20"/>
          <w:lang w:eastAsia="pl-PL"/>
        </w:rPr>
      </w:pPr>
      <w:r w:rsidRPr="00110115">
        <w:rPr>
          <w:rFonts w:ascii="Arial" w:eastAsia="Times New Roman" w:hAnsi="Arial" w:cs="Arial"/>
          <w:b/>
          <w:color w:val="auto"/>
          <w:kern w:val="2"/>
          <w:sz w:val="20"/>
          <w:szCs w:val="20"/>
          <w:lang w:eastAsia="pl-PL"/>
        </w:rPr>
        <w:t>CENA ŁĄCZNA BRUTTO ZA CAŁOŚĆ OFERTY : .............................. PLN</w:t>
      </w: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w tym: </w:t>
      </w: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10115" w:rsidRPr="00F174EB" w:rsidRDefault="00110115" w:rsidP="0011011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174EB">
        <w:rPr>
          <w:rFonts w:ascii="Arial" w:hAnsi="Arial" w:cs="Arial"/>
          <w:b/>
          <w:color w:val="000000" w:themeColor="text1"/>
          <w:sz w:val="20"/>
          <w:szCs w:val="20"/>
        </w:rPr>
        <w:t xml:space="preserve">wykonanie prac adaptacyjnych (wraz z odbiorami przez SANEPID) oraz wykonanie projektu osłon radiologicznych (jeżeli konieczne): </w:t>
      </w: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cena netto ……………zł </w:t>
      </w: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podatek VAT ...............% tj. ................................... zł </w:t>
      </w: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ryczałtowa cena brutto: ..........................................zł </w:t>
      </w:r>
    </w:p>
    <w:p w:rsidR="00937103" w:rsidRDefault="00CD1C35" w:rsidP="0093710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tym:</w:t>
      </w:r>
    </w:p>
    <w:p w:rsidR="00CD1C35" w:rsidRPr="00CD1C35" w:rsidRDefault="00CD1C35" w:rsidP="00CD1C35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Calibri" w:hAnsi="Calibri" w:cs="Calibri"/>
          <w:b/>
        </w:rPr>
        <w:t>automatyczna strzykawka – 1 sztuka</w:t>
      </w:r>
    </w:p>
    <w:p w:rsidR="00CD1C35" w:rsidRDefault="00CD1C35" w:rsidP="00CD1C35">
      <w:pPr>
        <w:pStyle w:val="Akapitzlist"/>
        <w:spacing w:line="276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CD1C35">
        <w:rPr>
          <w:rFonts w:ascii="Arial" w:hAnsi="Arial" w:cs="Arial"/>
          <w:color w:val="000000" w:themeColor="text1"/>
          <w:sz w:val="20"/>
          <w:szCs w:val="20"/>
        </w:rPr>
        <w:t xml:space="preserve">cena netto ……………zł </w:t>
      </w:r>
    </w:p>
    <w:p w:rsidR="00CD1C35" w:rsidRDefault="00CD1C35" w:rsidP="00CD1C35">
      <w:pPr>
        <w:pStyle w:val="Akapitzlist"/>
        <w:spacing w:line="276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</w:p>
    <w:p w:rsidR="00CD1C35" w:rsidRPr="0058547E" w:rsidRDefault="00CD1C35" w:rsidP="00CD1C35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b/>
          <w:color w:val="000000" w:themeColor="text1"/>
        </w:rPr>
      </w:pPr>
      <w:r w:rsidRPr="0058547E">
        <w:rPr>
          <w:rFonts w:ascii="Arial" w:hAnsi="Arial" w:cs="Arial"/>
          <w:b/>
          <w:color w:val="000000" w:themeColor="text1"/>
        </w:rPr>
        <w:t>kardiomonitor – 1 sztuka</w:t>
      </w:r>
    </w:p>
    <w:p w:rsidR="00CD1C35" w:rsidRDefault="00CD1C35" w:rsidP="00CD1C35">
      <w:pPr>
        <w:pStyle w:val="Akapitzlist"/>
        <w:spacing w:line="276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CD1C35">
        <w:rPr>
          <w:rFonts w:ascii="Arial" w:hAnsi="Arial" w:cs="Arial"/>
          <w:color w:val="000000" w:themeColor="text1"/>
          <w:sz w:val="20"/>
          <w:szCs w:val="20"/>
        </w:rPr>
        <w:t xml:space="preserve">cena netto ……………zł </w:t>
      </w: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10115" w:rsidRPr="00F174EB" w:rsidRDefault="00110115" w:rsidP="0011011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174EB">
        <w:rPr>
          <w:rFonts w:ascii="Arial" w:hAnsi="Arial" w:cs="Arial"/>
          <w:b/>
          <w:color w:val="000000" w:themeColor="text1"/>
          <w:sz w:val="20"/>
          <w:szCs w:val="20"/>
        </w:rPr>
        <w:t xml:space="preserve">tomograf komputerowy wraz z oprogramowaniem i wyposażeniem, dostawa, montaż, instalacja, uruchomienie, integracja oprogramowania: </w:t>
      </w: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cena netto ……………zł </w:t>
      </w: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podatek VAT ...............% tj. ................................... zł </w:t>
      </w: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cena brutto: ..........................................zł </w:t>
      </w:r>
    </w:p>
    <w:p w:rsidR="00937103" w:rsidRPr="0058547E" w:rsidRDefault="0058547E" w:rsidP="00937103">
      <w:pPr>
        <w:spacing w:after="0"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58547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lastRenderedPageBreak/>
        <w:t>jeśli dotyczy</w:t>
      </w:r>
      <w:bookmarkStart w:id="0" w:name="_GoBack"/>
      <w:bookmarkEnd w:id="0"/>
    </w:p>
    <w:p w:rsidR="00937103" w:rsidRPr="0019041C" w:rsidRDefault="00937103" w:rsidP="00937103">
      <w:pPr>
        <w:spacing w:after="0"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b/>
          <w:color w:val="000000" w:themeColor="text1"/>
          <w:sz w:val="20"/>
          <w:szCs w:val="20"/>
        </w:rPr>
        <w:t>Jeżeli zamówieniu towarzyszyć będzie dostawa elementów do wyposażenia tomograf</w:t>
      </w:r>
      <w:r w:rsidR="00624316" w:rsidRPr="0019041C">
        <w:rPr>
          <w:rFonts w:ascii="Arial" w:hAnsi="Arial" w:cs="Arial"/>
          <w:b/>
          <w:color w:val="000000" w:themeColor="text1"/>
          <w:sz w:val="20"/>
          <w:szCs w:val="20"/>
        </w:rPr>
        <w:t>u</w:t>
      </w:r>
      <w:r w:rsidRPr="0019041C">
        <w:rPr>
          <w:rFonts w:ascii="Arial" w:hAnsi="Arial" w:cs="Arial"/>
          <w:b/>
          <w:color w:val="000000" w:themeColor="text1"/>
          <w:sz w:val="20"/>
          <w:szCs w:val="20"/>
        </w:rPr>
        <w:t xml:space="preserve"> inna niż 8 % Wykonawca zobowiązany jest ująć je w poniżej tabeli: </w:t>
      </w:r>
    </w:p>
    <w:p w:rsidR="00624316" w:rsidRPr="0019041C" w:rsidRDefault="00937103" w:rsidP="00624316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b/>
          <w:color w:val="000000" w:themeColor="text1"/>
          <w:sz w:val="20"/>
          <w:szCs w:val="20"/>
        </w:rPr>
        <w:t>Ceny ujęte  w poniższej tabeli nie należy uwzględniać w punkcie b)</w:t>
      </w:r>
      <w:r w:rsidR="00624316" w:rsidRPr="0019041C">
        <w:rPr>
          <w:rFonts w:ascii="Arial" w:hAnsi="Arial" w:cs="Arial"/>
          <w:color w:val="000000" w:themeColor="text1"/>
          <w:sz w:val="20"/>
          <w:szCs w:val="20"/>
        </w:rPr>
        <w:t xml:space="preserve"> tomograf komputerowy wraz z oprogramowaniem i wyposażeniem, dostawa, montaż, instalacja, uruchomienie, integracja oprogramowania: </w:t>
      </w:r>
    </w:p>
    <w:p w:rsidR="00937103" w:rsidRPr="0019041C" w:rsidRDefault="00937103" w:rsidP="0093710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37103" w:rsidRPr="0019041C" w:rsidTr="006B10CC">
        <w:tc>
          <w:tcPr>
            <w:tcW w:w="3020" w:type="dxa"/>
          </w:tcPr>
          <w:p w:rsidR="00937103" w:rsidRPr="0019041C" w:rsidRDefault="00937103" w:rsidP="006B10C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041C">
              <w:rPr>
                <w:rFonts w:ascii="Arial" w:hAnsi="Arial" w:cs="Arial"/>
                <w:color w:val="000000" w:themeColor="text1"/>
                <w:sz w:val="20"/>
                <w:szCs w:val="20"/>
              </w:rPr>
              <w:t>Nazwa produktu (wyposażenia)</w:t>
            </w:r>
          </w:p>
        </w:tc>
        <w:tc>
          <w:tcPr>
            <w:tcW w:w="3021" w:type="dxa"/>
          </w:tcPr>
          <w:p w:rsidR="00937103" w:rsidRPr="0019041C" w:rsidRDefault="00937103" w:rsidP="006B10C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041C">
              <w:rPr>
                <w:rFonts w:ascii="Arial" w:hAnsi="Arial" w:cs="Arial"/>
                <w:color w:val="000000" w:themeColor="text1"/>
                <w:sz w:val="20"/>
                <w:szCs w:val="20"/>
              </w:rPr>
              <w:t>Cenna netto</w:t>
            </w:r>
          </w:p>
        </w:tc>
        <w:tc>
          <w:tcPr>
            <w:tcW w:w="3021" w:type="dxa"/>
          </w:tcPr>
          <w:p w:rsidR="00937103" w:rsidRPr="0019041C" w:rsidRDefault="00937103" w:rsidP="006B10C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041C">
              <w:rPr>
                <w:rFonts w:ascii="Arial" w:hAnsi="Arial" w:cs="Arial"/>
                <w:color w:val="000000" w:themeColor="text1"/>
                <w:sz w:val="20"/>
                <w:szCs w:val="20"/>
              </w:rPr>
              <w:t>Stawka VAT</w:t>
            </w:r>
          </w:p>
        </w:tc>
      </w:tr>
      <w:tr w:rsidR="00937103" w:rsidRPr="0019041C" w:rsidTr="006B10CC">
        <w:tc>
          <w:tcPr>
            <w:tcW w:w="3020" w:type="dxa"/>
          </w:tcPr>
          <w:p w:rsidR="00937103" w:rsidRPr="0019041C" w:rsidRDefault="00937103" w:rsidP="006B10C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1" w:type="dxa"/>
          </w:tcPr>
          <w:p w:rsidR="00937103" w:rsidRPr="0019041C" w:rsidRDefault="00937103" w:rsidP="006B10C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1" w:type="dxa"/>
          </w:tcPr>
          <w:p w:rsidR="00937103" w:rsidRPr="0019041C" w:rsidRDefault="00937103" w:rsidP="006B10C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37103" w:rsidRPr="0019041C" w:rsidTr="006B10CC">
        <w:tc>
          <w:tcPr>
            <w:tcW w:w="3020" w:type="dxa"/>
          </w:tcPr>
          <w:p w:rsidR="00937103" w:rsidRPr="0019041C" w:rsidRDefault="00937103" w:rsidP="006B10C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1" w:type="dxa"/>
          </w:tcPr>
          <w:p w:rsidR="00937103" w:rsidRPr="0019041C" w:rsidRDefault="00937103" w:rsidP="006B10C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1" w:type="dxa"/>
          </w:tcPr>
          <w:p w:rsidR="00937103" w:rsidRPr="0019041C" w:rsidRDefault="00937103" w:rsidP="006B10C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37103" w:rsidRPr="0019041C" w:rsidTr="006B10CC">
        <w:tc>
          <w:tcPr>
            <w:tcW w:w="3020" w:type="dxa"/>
          </w:tcPr>
          <w:p w:rsidR="00937103" w:rsidRPr="0019041C" w:rsidRDefault="00937103" w:rsidP="006B10C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1" w:type="dxa"/>
          </w:tcPr>
          <w:p w:rsidR="00937103" w:rsidRPr="0019041C" w:rsidRDefault="00937103" w:rsidP="006B10C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1" w:type="dxa"/>
          </w:tcPr>
          <w:p w:rsidR="00937103" w:rsidRPr="0019041C" w:rsidRDefault="00937103" w:rsidP="006B10C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37103" w:rsidRPr="0019041C" w:rsidTr="006B10CC">
        <w:tc>
          <w:tcPr>
            <w:tcW w:w="3020" w:type="dxa"/>
          </w:tcPr>
          <w:p w:rsidR="00937103" w:rsidRPr="0019041C" w:rsidRDefault="00937103" w:rsidP="006B10C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1" w:type="dxa"/>
          </w:tcPr>
          <w:p w:rsidR="00937103" w:rsidRPr="0019041C" w:rsidRDefault="00937103" w:rsidP="006B10C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1" w:type="dxa"/>
          </w:tcPr>
          <w:p w:rsidR="00937103" w:rsidRPr="0019041C" w:rsidRDefault="00937103" w:rsidP="006B10C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937103" w:rsidRPr="0019041C" w:rsidRDefault="00937103" w:rsidP="0093710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937103" w:rsidRPr="0019041C" w:rsidRDefault="00937103" w:rsidP="0093710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Jeżeli zamówieniu towarzyszysz będzie dostawa elementów do wyposażenia tomografii inna niż 8 % Wykonawca zobowiązany jest wskazać je w poniżej tabeli: </w:t>
      </w: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10115" w:rsidRPr="00F174EB" w:rsidRDefault="00110115" w:rsidP="00624316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174EB">
        <w:rPr>
          <w:rFonts w:ascii="Arial" w:hAnsi="Arial" w:cs="Arial"/>
          <w:b/>
          <w:color w:val="000000" w:themeColor="text1"/>
          <w:sz w:val="20"/>
          <w:szCs w:val="20"/>
        </w:rPr>
        <w:t>instruktaż stanowiskowy</w:t>
      </w:r>
      <w:r w:rsidR="00937103" w:rsidRPr="00F174EB">
        <w:rPr>
          <w:rFonts w:ascii="Arial" w:hAnsi="Arial" w:cs="Arial"/>
          <w:b/>
          <w:color w:val="000000" w:themeColor="text1"/>
          <w:sz w:val="20"/>
          <w:szCs w:val="20"/>
        </w:rPr>
        <w:t xml:space="preserve"> wstępny</w:t>
      </w:r>
      <w:r w:rsidRPr="00F174EB">
        <w:rPr>
          <w:rFonts w:ascii="Arial" w:hAnsi="Arial" w:cs="Arial"/>
          <w:b/>
          <w:color w:val="000000" w:themeColor="text1"/>
          <w:sz w:val="20"/>
          <w:szCs w:val="20"/>
        </w:rPr>
        <w:t xml:space="preserve">, instruktaż stanowiskowy specjalistyczny, wsparcie aplikacyjne przez cały okres gwarancji : </w:t>
      </w:r>
    </w:p>
    <w:p w:rsidR="00937103" w:rsidRPr="0019041C" w:rsidRDefault="00937103" w:rsidP="00937103">
      <w:pPr>
        <w:pStyle w:val="Akapitzlist"/>
        <w:spacing w:line="276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cena netto ……………zł </w:t>
      </w: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podatek VAT ...............% tj. ................................... zł </w:t>
      </w: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cena brutto: ..........................................zł </w:t>
      </w:r>
    </w:p>
    <w:p w:rsidR="00937103" w:rsidRPr="0019041C" w:rsidRDefault="00937103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10115" w:rsidRPr="0019041C" w:rsidRDefault="00110115" w:rsidP="00110115">
      <w:pPr>
        <w:pStyle w:val="Akapitzlist"/>
        <w:numPr>
          <w:ilvl w:val="0"/>
          <w:numId w:val="1"/>
        </w:numPr>
        <w:overflowPunct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9041C">
        <w:rPr>
          <w:rFonts w:ascii="Arial" w:hAnsi="Arial" w:cs="Arial"/>
          <w:bCs/>
          <w:sz w:val="20"/>
          <w:szCs w:val="20"/>
        </w:rPr>
        <w:t xml:space="preserve">Wartość brutto oferty musi zawierać wszystkie koszty związane z dostawą przedmiotu zamówienia do Zamawiającego w szczególności: transport, opakowanie, czynności związane z przygotowaniem dostawy, koszt ubezpieczeń w trakcie transportu, opłaty wynikające z polskiego prawa celnego i podatkowego, cenę  ubezpieczenia, dostarczenie, uruchomienie, instalacje, montaż, odbiorcze testy specjalistyczne, odbiór Sanepid, </w:t>
      </w:r>
      <w:r w:rsidR="0019041C">
        <w:rPr>
          <w:rFonts w:ascii="Arial" w:hAnsi="Arial" w:cs="Arial"/>
          <w:bCs/>
          <w:sz w:val="20"/>
          <w:szCs w:val="20"/>
        </w:rPr>
        <w:t>instruktaż</w:t>
      </w:r>
      <w:r w:rsidRPr="0019041C">
        <w:rPr>
          <w:rFonts w:ascii="Arial" w:hAnsi="Arial" w:cs="Arial"/>
          <w:bCs/>
          <w:sz w:val="20"/>
          <w:szCs w:val="20"/>
        </w:rPr>
        <w:t xml:space="preserve"> personelu, gwarancję, przeglądy okresowe w okresie gwarancji, wykonanie dokumentacji projektowej, koszty adaptacji, odbiory</w:t>
      </w:r>
      <w:r w:rsidR="0019041C">
        <w:rPr>
          <w:rFonts w:ascii="Arial" w:hAnsi="Arial" w:cs="Arial"/>
          <w:bCs/>
          <w:sz w:val="20"/>
          <w:szCs w:val="20"/>
        </w:rPr>
        <w:t xml:space="preserve">. </w:t>
      </w:r>
      <w:r w:rsidRPr="0019041C">
        <w:rPr>
          <w:rFonts w:ascii="Arial" w:hAnsi="Arial" w:cs="Arial"/>
          <w:bCs/>
          <w:sz w:val="20"/>
          <w:szCs w:val="20"/>
        </w:rPr>
        <w:t xml:space="preserve">Wykonawca winien uwzględnić w cenie oferty również wszystkie inne koszty jakie poniesie w związku z realizacją przedmiotu </w:t>
      </w:r>
      <w:r w:rsidR="0019041C">
        <w:rPr>
          <w:rFonts w:ascii="Arial" w:hAnsi="Arial" w:cs="Arial"/>
          <w:bCs/>
          <w:sz w:val="20"/>
          <w:szCs w:val="20"/>
        </w:rPr>
        <w:t>zamówienia</w:t>
      </w:r>
      <w:r w:rsidRPr="0019041C">
        <w:rPr>
          <w:rFonts w:ascii="Arial" w:hAnsi="Arial" w:cs="Arial"/>
          <w:bCs/>
          <w:sz w:val="20"/>
          <w:szCs w:val="20"/>
        </w:rPr>
        <w:t xml:space="preserve">, także nie wymienione w zdaniu poprzedzającym, a które mają wpływ na cenę oferty. </w:t>
      </w:r>
    </w:p>
    <w:p w:rsidR="00937103" w:rsidRPr="0019041C" w:rsidRDefault="00937103" w:rsidP="00937103">
      <w:pPr>
        <w:pStyle w:val="Akapitzlist"/>
        <w:overflowPunct w:val="0"/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110115" w:rsidRPr="0019041C" w:rsidRDefault="00110115" w:rsidP="0011011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Oświadczamy, iż oferujemy następujący Tomograf komputerowy: </w:t>
      </w: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:rsidR="00110115" w:rsidRPr="0019041C" w:rsidRDefault="00110115" w:rsidP="00110115">
      <w:pPr>
        <w:spacing w:after="0" w:line="276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>- Producent:</w:t>
      </w:r>
      <w:r w:rsidRPr="0019041C">
        <w:rPr>
          <w:rFonts w:ascii="Arial" w:hAnsi="Arial" w:cs="Arial"/>
          <w:sz w:val="20"/>
          <w:szCs w:val="20"/>
        </w:rPr>
        <w:tab/>
      </w:r>
      <w:r w:rsidRPr="0019041C">
        <w:rPr>
          <w:rFonts w:ascii="Arial" w:hAnsi="Arial" w:cs="Arial"/>
          <w:sz w:val="20"/>
          <w:szCs w:val="20"/>
        </w:rPr>
        <w:tab/>
      </w: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……………………………… (podać) </w:t>
      </w:r>
    </w:p>
    <w:p w:rsidR="00110115" w:rsidRPr="0019041C" w:rsidRDefault="00110115" w:rsidP="00110115">
      <w:pPr>
        <w:spacing w:after="0" w:line="276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10115" w:rsidRPr="0019041C" w:rsidRDefault="00110115" w:rsidP="00110115">
      <w:pPr>
        <w:spacing w:after="0" w:line="276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>- Nazwa i typ:</w:t>
      </w:r>
      <w:r w:rsidRPr="0019041C">
        <w:rPr>
          <w:rFonts w:ascii="Arial" w:hAnsi="Arial" w:cs="Arial"/>
          <w:sz w:val="20"/>
          <w:szCs w:val="20"/>
        </w:rPr>
        <w:tab/>
      </w:r>
      <w:r w:rsidRPr="0019041C">
        <w:rPr>
          <w:rFonts w:ascii="Arial" w:hAnsi="Arial" w:cs="Arial"/>
          <w:sz w:val="20"/>
          <w:szCs w:val="20"/>
        </w:rPr>
        <w:tab/>
      </w: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……………………………… (podać) </w:t>
      </w:r>
    </w:p>
    <w:p w:rsidR="00937103" w:rsidRPr="0019041C" w:rsidRDefault="00937103" w:rsidP="00110115">
      <w:pPr>
        <w:spacing w:after="0" w:line="276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:rsidR="00110115" w:rsidRPr="0019041C" w:rsidRDefault="00110115" w:rsidP="0011011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>Oświadczamy, iż oferowany tomograf komputerowy wraz z wyposażeniem spełnia wymagania Zamawiającego wskazane w zestawieniu parametrów technicznych.</w:t>
      </w:r>
    </w:p>
    <w:p w:rsidR="00110115" w:rsidRPr="0019041C" w:rsidRDefault="00110115" w:rsidP="0011011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9041C">
        <w:rPr>
          <w:rFonts w:ascii="Arial" w:hAnsi="Arial" w:cs="Arial"/>
          <w:sz w:val="20"/>
          <w:szCs w:val="20"/>
        </w:rPr>
        <w:t>Oświadczamy, iż udzielamy</w:t>
      </w:r>
      <w:r w:rsidRPr="0019041C">
        <w:rPr>
          <w:rFonts w:ascii="Arial" w:hAnsi="Arial" w:cs="Arial"/>
          <w:b/>
          <w:bCs/>
          <w:sz w:val="20"/>
          <w:szCs w:val="20"/>
        </w:rPr>
        <w:t xml:space="preserve"> gwarancji na wykonane roboty w ramach adaptacji pomieszczeń – ………………. miesięcy od daty odbioru przez Zamawiającego (min. </w:t>
      </w:r>
      <w:r w:rsidR="00937103" w:rsidRPr="0019041C">
        <w:rPr>
          <w:rFonts w:ascii="Arial" w:hAnsi="Arial" w:cs="Arial"/>
          <w:b/>
          <w:bCs/>
          <w:sz w:val="20"/>
          <w:szCs w:val="20"/>
        </w:rPr>
        <w:t>24</w:t>
      </w:r>
      <w:r w:rsidRPr="0019041C">
        <w:rPr>
          <w:rFonts w:ascii="Arial" w:hAnsi="Arial" w:cs="Arial"/>
          <w:b/>
          <w:bCs/>
          <w:sz w:val="20"/>
          <w:szCs w:val="20"/>
        </w:rPr>
        <w:t xml:space="preserve"> miesięcy).</w:t>
      </w:r>
    </w:p>
    <w:p w:rsidR="00937103" w:rsidRPr="0019041C" w:rsidRDefault="00937103" w:rsidP="00937103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110115" w:rsidRPr="0019041C" w:rsidRDefault="00110115" w:rsidP="0011011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>Oświadczamy, że oferowany przez nas przedmiot zamówienia spełnia wymogi: Ustawy z dn. 20 maja 2010 r. o wyrobach medycznych (</w:t>
      </w:r>
      <w:proofErr w:type="spellStart"/>
      <w:r w:rsidRPr="0019041C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. Dz.U. 2020 poz. 186 z </w:t>
      </w:r>
      <w:proofErr w:type="spellStart"/>
      <w:r w:rsidRPr="0019041C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Pr="0019041C">
        <w:rPr>
          <w:rFonts w:ascii="Arial" w:hAnsi="Arial" w:cs="Arial"/>
          <w:color w:val="000000" w:themeColor="text1"/>
          <w:sz w:val="20"/>
          <w:szCs w:val="20"/>
        </w:rPr>
        <w:t>. zm.) oraz innych znajdujących zastosowanie przepisów (dotyczy sytuacji, kiedy dany asortyment jest wyrobem medycznym - jeśli dany asortyment nie jest wyrobem medycznym wyżej wymienione wskazanie nie dotyczy go) i ustawy z dnia 13 kwietnia 2016 r. o systemach oceny zgodności i nadzoru rynku (</w:t>
      </w:r>
      <w:proofErr w:type="spellStart"/>
      <w:r w:rsidRPr="0019041C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. Dz.U. 2021 poz. 514 z </w:t>
      </w:r>
      <w:proofErr w:type="spellStart"/>
      <w:r w:rsidRPr="0019041C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Pr="0019041C">
        <w:rPr>
          <w:rFonts w:ascii="Arial" w:hAnsi="Arial" w:cs="Arial"/>
          <w:color w:val="000000" w:themeColor="text1"/>
          <w:sz w:val="20"/>
          <w:szCs w:val="20"/>
        </w:rPr>
        <w:t>. zm.)</w:t>
      </w:r>
      <w:bookmarkStart w:id="1" w:name="_Hlk513623082"/>
      <w:bookmarkEnd w:id="1"/>
      <w:r w:rsidRPr="0019041C">
        <w:rPr>
          <w:rFonts w:ascii="Arial" w:hAnsi="Arial" w:cs="Arial"/>
          <w:color w:val="000000" w:themeColor="text1"/>
          <w:sz w:val="20"/>
          <w:szCs w:val="20"/>
        </w:rPr>
        <w:t>. Oświadczamy, że oferowany przez nas przedmiot zamówienia jest dopuszczony do obrotu na rynku polskim zgodnie z obowiązującymi przepisami prawa.</w:t>
      </w:r>
    </w:p>
    <w:sectPr w:rsidR="00110115" w:rsidRPr="00190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sap">
    <w:altName w:val="Calibri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  <w:b w:val="0"/>
        <w:i w:val="0"/>
        <w:sz w:val="24"/>
      </w:rPr>
    </w:lvl>
  </w:abstractNum>
  <w:abstractNum w:abstractNumId="1" w15:restartNumberingAfterBreak="0">
    <w:nsid w:val="00672D18"/>
    <w:multiLevelType w:val="hybridMultilevel"/>
    <w:tmpl w:val="1AAEDC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4C87"/>
    <w:multiLevelType w:val="hybridMultilevel"/>
    <w:tmpl w:val="450A1A52"/>
    <w:lvl w:ilvl="0" w:tplc="626EA9C8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 w:tplc="FF7853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806188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8ADC807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4" w:tplc="4F0ACC90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  <w:sz w:val="18"/>
      </w:rPr>
    </w:lvl>
    <w:lvl w:ilvl="5" w:tplc="389C31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8004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C229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9EA9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67487E"/>
    <w:multiLevelType w:val="hybridMultilevel"/>
    <w:tmpl w:val="6DE20C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F1BAB"/>
    <w:multiLevelType w:val="hybridMultilevel"/>
    <w:tmpl w:val="E7F43CF6"/>
    <w:lvl w:ilvl="0" w:tplc="18CEE6E0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</w:lvl>
    <w:lvl w:ilvl="1" w:tplc="BC6C07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998C343C">
      <w:start w:val="1"/>
      <w:numFmt w:val="lowerLetter"/>
      <w:lvlText w:val="%3)"/>
      <w:lvlJc w:val="left"/>
      <w:pPr>
        <w:ind w:left="0" w:hanging="360"/>
      </w:pPr>
      <w:rPr>
        <w:b w:val="0"/>
      </w:rPr>
    </w:lvl>
    <w:lvl w:ilvl="3" w:tplc="62EA2DEE">
      <w:start w:val="1"/>
      <w:numFmt w:val="decimal"/>
      <w:lvlText w:val="%4."/>
      <w:lvlJc w:val="left"/>
      <w:pPr>
        <w:ind w:left="0" w:hanging="360"/>
      </w:pPr>
    </w:lvl>
    <w:lvl w:ilvl="4" w:tplc="867A9968">
      <w:start w:val="1"/>
      <w:numFmt w:val="bullet"/>
      <w:lvlText w:val=""/>
      <w:lvlJc w:val="left"/>
      <w:pPr>
        <w:ind w:left="-37" w:hanging="323"/>
      </w:pPr>
      <w:rPr>
        <w:rFonts w:ascii="Symbol" w:hAnsi="Symbol" w:cs="Symbol" w:hint="default"/>
      </w:rPr>
    </w:lvl>
    <w:lvl w:ilvl="5" w:tplc="8FDA1AF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24EAD5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0AE0C0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8547E6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CF80962"/>
    <w:multiLevelType w:val="hybridMultilevel"/>
    <w:tmpl w:val="3D4A96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12F0A"/>
    <w:multiLevelType w:val="hybridMultilevel"/>
    <w:tmpl w:val="F334CCF6"/>
    <w:lvl w:ilvl="0" w:tplc="224E9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  <w:b w:val="0"/>
        <w:sz w:val="18"/>
        <w:szCs w:val="18"/>
      </w:rPr>
    </w:lvl>
    <w:lvl w:ilvl="1" w:tplc="F508DAD4">
      <w:start w:val="1"/>
      <w:numFmt w:val="lowerLetter"/>
      <w:lvlText w:val="%2."/>
      <w:lvlJc w:val="left"/>
      <w:pPr>
        <w:ind w:left="1440" w:hanging="360"/>
      </w:pPr>
    </w:lvl>
    <w:lvl w:ilvl="2" w:tplc="70FA9F1E">
      <w:start w:val="1"/>
      <w:numFmt w:val="lowerRoman"/>
      <w:lvlText w:val="%3."/>
      <w:lvlJc w:val="right"/>
      <w:pPr>
        <w:ind w:left="2160" w:hanging="180"/>
      </w:pPr>
    </w:lvl>
    <w:lvl w:ilvl="3" w:tplc="CE94C47A">
      <w:start w:val="1"/>
      <w:numFmt w:val="decimal"/>
      <w:lvlText w:val="%4."/>
      <w:lvlJc w:val="left"/>
      <w:pPr>
        <w:ind w:left="2880" w:hanging="360"/>
      </w:pPr>
    </w:lvl>
    <w:lvl w:ilvl="4" w:tplc="09DA3C54">
      <w:start w:val="1"/>
      <w:numFmt w:val="lowerLetter"/>
      <w:lvlText w:val="%5."/>
      <w:lvlJc w:val="left"/>
      <w:pPr>
        <w:ind w:left="3600" w:hanging="360"/>
      </w:pPr>
    </w:lvl>
    <w:lvl w:ilvl="5" w:tplc="B5A8A2EC">
      <w:start w:val="1"/>
      <w:numFmt w:val="lowerRoman"/>
      <w:lvlText w:val="%6."/>
      <w:lvlJc w:val="right"/>
      <w:pPr>
        <w:ind w:left="4320" w:hanging="180"/>
      </w:pPr>
    </w:lvl>
    <w:lvl w:ilvl="6" w:tplc="AFE4298C">
      <w:start w:val="1"/>
      <w:numFmt w:val="decimal"/>
      <w:lvlText w:val="%7."/>
      <w:lvlJc w:val="left"/>
      <w:pPr>
        <w:ind w:left="5040" w:hanging="360"/>
      </w:pPr>
    </w:lvl>
    <w:lvl w:ilvl="7" w:tplc="3BA6BFA4">
      <w:start w:val="1"/>
      <w:numFmt w:val="lowerLetter"/>
      <w:lvlText w:val="%8."/>
      <w:lvlJc w:val="left"/>
      <w:pPr>
        <w:ind w:left="5760" w:hanging="360"/>
      </w:pPr>
    </w:lvl>
    <w:lvl w:ilvl="8" w:tplc="8AC2C4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15"/>
    <w:rsid w:val="00110115"/>
    <w:rsid w:val="0019041C"/>
    <w:rsid w:val="0058547E"/>
    <w:rsid w:val="00624316"/>
    <w:rsid w:val="00937103"/>
    <w:rsid w:val="009E1AEC"/>
    <w:rsid w:val="00CD1C35"/>
    <w:rsid w:val="00F1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9447"/>
  <w15:chartTrackingRefBased/>
  <w15:docId w15:val="{F264D22A-94C5-44E4-8701-80CC57A1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115"/>
    <w:pPr>
      <w:spacing w:line="256" w:lineRule="auto"/>
      <w:jc w:val="both"/>
    </w:pPr>
    <w:rPr>
      <w:rFonts w:ascii="Asap" w:eastAsia="Calibri" w:hAnsi="Asap" w:cs="Times New Roman"/>
      <w:color w:val="575756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10115"/>
    <w:pPr>
      <w:widowControl w:val="0"/>
      <w:overflowPunct w:val="0"/>
      <w:spacing w:after="0" w:line="240" w:lineRule="auto"/>
    </w:pPr>
    <w:rPr>
      <w:rFonts w:ascii="Times New Roman" w:eastAsia="Times New Roman" w:hAnsi="Times New Roman"/>
      <w:bCs/>
      <w:color w:val="auto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110115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AkapitzlistZnak">
    <w:name w:val="Akapit z listą Znak"/>
    <w:aliases w:val="CW_Lista Znak,Nagłowek 3 Znak,L1 Znak,Preambuła Znak,Akapit z listą BS Znak,Kolorowa lista — akcent 11 Znak,Dot pt Znak,F5 List Paragraph Znak,Recommendation Znak,List Paragraph11 Znak,lp1 Znak,maz_wyliczenie Znak,opis dzialania Znak"/>
    <w:link w:val="Akapitzlist"/>
    <w:uiPriority w:val="34"/>
    <w:qFormat/>
    <w:locked/>
    <w:rsid w:val="0011011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agłowek 3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10115"/>
    <w:pPr>
      <w:spacing w:after="0" w:line="240" w:lineRule="auto"/>
      <w:ind w:left="708"/>
      <w:jc w:val="left"/>
    </w:pPr>
    <w:rPr>
      <w:rFonts w:ascii="Times New Roman" w:eastAsia="Times New Roman" w:hAnsi="Times New Roman"/>
      <w:color w:val="auto"/>
      <w:szCs w:val="24"/>
    </w:rPr>
  </w:style>
  <w:style w:type="table" w:styleId="Tabela-Siatka">
    <w:name w:val="Table Grid"/>
    <w:basedOn w:val="Standardowy"/>
    <w:uiPriority w:val="39"/>
    <w:rsid w:val="0093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2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4</cp:revision>
  <dcterms:created xsi:type="dcterms:W3CDTF">2024-03-15T11:13:00Z</dcterms:created>
  <dcterms:modified xsi:type="dcterms:W3CDTF">2024-03-15T12:44:00Z</dcterms:modified>
</cp:coreProperties>
</file>